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797D6" w14:textId="77777777" w:rsidR="00736074" w:rsidRDefault="00736074" w:rsidP="00736074">
      <w:pPr>
        <w:jc w:val="center"/>
        <w:rPr>
          <w:rFonts w:ascii="Times New Roman" w:hAnsi="Times New Roman" w:cs="Times New Roman"/>
          <w:b/>
          <w:bCs/>
          <w:sz w:val="24"/>
          <w:szCs w:val="24"/>
        </w:rPr>
      </w:pPr>
      <w:r w:rsidRPr="00F06BE7">
        <w:rPr>
          <w:rFonts w:ascii="Times New Roman" w:hAnsi="Times New Roman" w:cs="Times New Roman"/>
          <w:b/>
          <w:bCs/>
          <w:color w:val="EE0000"/>
          <w:sz w:val="24"/>
          <w:szCs w:val="24"/>
        </w:rPr>
        <w:t>.........................................................................</w:t>
      </w:r>
      <w:r w:rsidRPr="00F06BE7">
        <w:rPr>
          <w:rFonts w:ascii="Times New Roman" w:hAnsi="Times New Roman" w:cs="Times New Roman"/>
          <w:b/>
          <w:bCs/>
          <w:sz w:val="24"/>
          <w:szCs w:val="24"/>
        </w:rPr>
        <w:t>’NE</w:t>
      </w:r>
    </w:p>
    <w:p w14:paraId="1BF0EBA3" w14:textId="77777777" w:rsidR="00736074" w:rsidRPr="002032B8" w:rsidRDefault="00736074" w:rsidP="0032303C">
      <w:pPr>
        <w:rPr>
          <w:rFonts w:ascii="Times New Roman" w:hAnsi="Times New Roman" w:cs="Times New Roman"/>
          <w:sz w:val="24"/>
          <w:szCs w:val="24"/>
        </w:rPr>
      </w:pPr>
    </w:p>
    <w:p w14:paraId="5CF85AB1" w14:textId="76D83CC4" w:rsidR="00DD3B2A" w:rsidRDefault="00736074" w:rsidP="009C04D2">
      <w:pPr>
        <w:jc w:val="both"/>
        <w:rPr>
          <w:rFonts w:ascii="Times New Roman" w:hAnsi="Times New Roman" w:cs="Times New Roman"/>
          <w:sz w:val="24"/>
          <w:szCs w:val="24"/>
        </w:rPr>
      </w:pPr>
      <w:r>
        <w:rPr>
          <w:rFonts w:ascii="Times New Roman" w:hAnsi="Times New Roman" w:cs="Times New Roman"/>
          <w:b/>
          <w:bCs/>
          <w:sz w:val="24"/>
          <w:szCs w:val="24"/>
        </w:rPr>
        <w:tab/>
      </w:r>
      <w:r w:rsidRPr="00F06BE7">
        <w:rPr>
          <w:rFonts w:ascii="Times New Roman" w:hAnsi="Times New Roman" w:cs="Times New Roman"/>
          <w:sz w:val="24"/>
          <w:szCs w:val="24"/>
        </w:rPr>
        <w:t xml:space="preserve">İdareniz uhdesinde </w:t>
      </w:r>
      <w:r w:rsidRPr="00F06BE7">
        <w:rPr>
          <w:rFonts w:ascii="Times New Roman" w:hAnsi="Times New Roman" w:cs="Times New Roman"/>
          <w:color w:val="EE0000"/>
          <w:sz w:val="24"/>
          <w:szCs w:val="24"/>
        </w:rPr>
        <w:t>.......</w:t>
      </w:r>
      <w:r w:rsidR="008D3DBE">
        <w:rPr>
          <w:rFonts w:ascii="Times New Roman" w:hAnsi="Times New Roman" w:cs="Times New Roman"/>
          <w:color w:val="EE0000"/>
          <w:sz w:val="24"/>
          <w:szCs w:val="24"/>
        </w:rPr>
        <w:t>.............</w:t>
      </w:r>
      <w:r w:rsidRPr="00F06BE7">
        <w:rPr>
          <w:rFonts w:ascii="Times New Roman" w:hAnsi="Times New Roman" w:cs="Times New Roman"/>
          <w:color w:val="EE0000"/>
          <w:sz w:val="24"/>
          <w:szCs w:val="24"/>
        </w:rPr>
        <w:t>..........................</w:t>
      </w:r>
      <w:r w:rsidRPr="00F06BE7">
        <w:rPr>
          <w:rFonts w:ascii="Times New Roman" w:hAnsi="Times New Roman" w:cs="Times New Roman"/>
          <w:sz w:val="24"/>
          <w:szCs w:val="24"/>
        </w:rPr>
        <w:t xml:space="preserve"> ünvanı ile görev yapmaktayım.</w:t>
      </w:r>
      <w:r>
        <w:rPr>
          <w:rFonts w:ascii="Times New Roman" w:hAnsi="Times New Roman" w:cs="Times New Roman"/>
          <w:sz w:val="24"/>
          <w:szCs w:val="24"/>
        </w:rPr>
        <w:t xml:space="preserve"> </w:t>
      </w:r>
      <w:r w:rsidR="00F92031">
        <w:rPr>
          <w:rFonts w:ascii="Times New Roman" w:hAnsi="Times New Roman" w:cs="Times New Roman"/>
          <w:sz w:val="24"/>
          <w:szCs w:val="24"/>
        </w:rPr>
        <w:t xml:space="preserve">Ek’te sunmuş olduğum sağlık kurulu raporundan da anlaşılacağı üzere </w:t>
      </w:r>
      <w:r w:rsidR="006D3BFA" w:rsidRPr="005E01CF">
        <w:rPr>
          <w:rFonts w:ascii="Times New Roman" w:hAnsi="Times New Roman" w:cs="Times New Roman"/>
          <w:color w:val="EE0000"/>
          <w:sz w:val="24"/>
          <w:szCs w:val="24"/>
        </w:rPr>
        <w:t>Eşim</w:t>
      </w:r>
      <w:r w:rsidR="00166469" w:rsidRPr="005E01CF">
        <w:rPr>
          <w:rFonts w:ascii="Times New Roman" w:hAnsi="Times New Roman" w:cs="Times New Roman"/>
          <w:color w:val="EE0000"/>
          <w:sz w:val="24"/>
          <w:szCs w:val="24"/>
        </w:rPr>
        <w:t>in</w:t>
      </w:r>
      <w:r w:rsidR="006D3BFA" w:rsidRPr="005E01CF">
        <w:rPr>
          <w:rFonts w:ascii="Times New Roman" w:hAnsi="Times New Roman" w:cs="Times New Roman"/>
          <w:color w:val="EE0000"/>
          <w:sz w:val="24"/>
          <w:szCs w:val="24"/>
        </w:rPr>
        <w:t>/ bakmakla yükümlü olduğum çocuğum</w:t>
      </w:r>
      <w:r w:rsidR="00166469" w:rsidRPr="005E01CF">
        <w:rPr>
          <w:rFonts w:ascii="Times New Roman" w:hAnsi="Times New Roman" w:cs="Times New Roman"/>
          <w:color w:val="EE0000"/>
          <w:sz w:val="24"/>
          <w:szCs w:val="24"/>
        </w:rPr>
        <w:t xml:space="preserve">un/ kendimin/ annemin/ babamın/ yargı kararı ile vasi tayin edildiğim kardeşimin </w:t>
      </w:r>
      <w:r w:rsidR="005E01CF" w:rsidRPr="005E01CF">
        <w:rPr>
          <w:rFonts w:ascii="Times New Roman" w:hAnsi="Times New Roman" w:cs="Times New Roman"/>
          <w:color w:val="EE0000"/>
          <w:sz w:val="24"/>
          <w:szCs w:val="24"/>
        </w:rPr>
        <w:t>.......................................</w:t>
      </w:r>
      <w:r w:rsidR="005E01CF">
        <w:rPr>
          <w:rFonts w:ascii="Times New Roman" w:hAnsi="Times New Roman" w:cs="Times New Roman"/>
          <w:sz w:val="24"/>
          <w:szCs w:val="24"/>
        </w:rPr>
        <w:t xml:space="preserve"> hastalığı olması sebebiyle </w:t>
      </w:r>
      <w:r w:rsidR="005E01CF" w:rsidRPr="005E01CF">
        <w:rPr>
          <w:rFonts w:ascii="Times New Roman" w:hAnsi="Times New Roman" w:cs="Times New Roman"/>
          <w:color w:val="EE0000"/>
          <w:sz w:val="24"/>
          <w:szCs w:val="24"/>
        </w:rPr>
        <w:t xml:space="preserve">tedavisinin yapılacağı/ sağlığının olumsuz etkilenmeyeceği </w:t>
      </w:r>
      <w:r w:rsidR="005E01CF" w:rsidRPr="005E01CF">
        <w:rPr>
          <w:rFonts w:ascii="Times New Roman" w:hAnsi="Times New Roman" w:cs="Times New Roman"/>
          <w:color w:val="EE0000"/>
          <w:sz w:val="24"/>
          <w:szCs w:val="24"/>
        </w:rPr>
        <w:t xml:space="preserve">........................................... ilinde/ilçesinde </w:t>
      </w:r>
      <w:r w:rsidR="005E01CF" w:rsidRPr="005E01CF">
        <w:rPr>
          <w:rFonts w:ascii="Times New Roman" w:hAnsi="Times New Roman" w:cs="Times New Roman"/>
          <w:sz w:val="24"/>
          <w:szCs w:val="24"/>
        </w:rPr>
        <w:t xml:space="preserve">münhal bir kadroya atamamın yapılmasını talep etme zorunluluğum hasıl olmuştur. </w:t>
      </w:r>
    </w:p>
    <w:p w14:paraId="02ABFD40" w14:textId="1EE960A0" w:rsidR="00736074" w:rsidRDefault="00736074" w:rsidP="00736074">
      <w:pPr>
        <w:ind w:firstLine="708"/>
        <w:jc w:val="both"/>
        <w:rPr>
          <w:rFonts w:ascii="Times New Roman" w:hAnsi="Times New Roman" w:cs="Times New Roman"/>
          <w:sz w:val="24"/>
          <w:szCs w:val="24"/>
        </w:rPr>
      </w:pPr>
      <w:r w:rsidRPr="00736074">
        <w:rPr>
          <w:rFonts w:ascii="Times New Roman" w:hAnsi="Times New Roman" w:cs="Times New Roman"/>
          <w:sz w:val="24"/>
          <w:szCs w:val="24"/>
        </w:rPr>
        <w:t>Sağlık Bakanlığı Atama ve Yer Değiştirme Yönetmeliği’nin “</w:t>
      </w:r>
      <w:r w:rsidR="00AF52B1" w:rsidRPr="00AF52B1">
        <w:rPr>
          <w:rFonts w:ascii="Times New Roman" w:hAnsi="Times New Roman" w:cs="Times New Roman"/>
          <w:b/>
          <w:bCs/>
          <w:sz w:val="24"/>
          <w:szCs w:val="24"/>
        </w:rPr>
        <w:t>Sağlık mazeretine bağlı yer değişikliği</w:t>
      </w:r>
      <w:r w:rsidRPr="00736074">
        <w:rPr>
          <w:rFonts w:ascii="Times New Roman" w:hAnsi="Times New Roman" w:cs="Times New Roman"/>
          <w:sz w:val="24"/>
          <w:szCs w:val="24"/>
        </w:rPr>
        <w:t>” başlıklı 1</w:t>
      </w:r>
      <w:r w:rsidR="00AF52B1">
        <w:rPr>
          <w:rFonts w:ascii="Times New Roman" w:hAnsi="Times New Roman" w:cs="Times New Roman"/>
          <w:sz w:val="24"/>
          <w:szCs w:val="24"/>
        </w:rPr>
        <w:t>9</w:t>
      </w:r>
      <w:r w:rsidRPr="00736074">
        <w:rPr>
          <w:rFonts w:ascii="Times New Roman" w:hAnsi="Times New Roman" w:cs="Times New Roman"/>
          <w:sz w:val="24"/>
          <w:szCs w:val="24"/>
        </w:rPr>
        <w:t xml:space="preserve">. maddesinin </w:t>
      </w:r>
      <w:r w:rsidR="00AF52B1">
        <w:rPr>
          <w:rFonts w:ascii="Times New Roman" w:hAnsi="Times New Roman" w:cs="Times New Roman"/>
          <w:sz w:val="24"/>
          <w:szCs w:val="24"/>
        </w:rPr>
        <w:t>1</w:t>
      </w:r>
      <w:r w:rsidRPr="00736074">
        <w:rPr>
          <w:rFonts w:ascii="Times New Roman" w:hAnsi="Times New Roman" w:cs="Times New Roman"/>
          <w:sz w:val="24"/>
          <w:szCs w:val="24"/>
        </w:rPr>
        <w:t>.</w:t>
      </w:r>
      <w:r w:rsidR="00AF52B1">
        <w:rPr>
          <w:rFonts w:ascii="Times New Roman" w:hAnsi="Times New Roman" w:cs="Times New Roman"/>
          <w:sz w:val="24"/>
          <w:szCs w:val="24"/>
        </w:rPr>
        <w:t xml:space="preserve"> fıkrasında</w:t>
      </w:r>
      <w:r w:rsidRPr="00736074">
        <w:rPr>
          <w:rFonts w:ascii="Times New Roman" w:hAnsi="Times New Roman" w:cs="Times New Roman"/>
          <w:sz w:val="24"/>
          <w:szCs w:val="24"/>
        </w:rPr>
        <w:t>; “</w:t>
      </w:r>
      <w:r w:rsidR="00A02019" w:rsidRPr="00A02019">
        <w:rPr>
          <w:rFonts w:ascii="Times New Roman" w:hAnsi="Times New Roman" w:cs="Times New Roman"/>
          <w:i/>
          <w:iCs/>
          <w:sz w:val="24"/>
          <w:szCs w:val="24"/>
        </w:rPr>
        <w:t>Personelin kendisinin, eşinin, annesinin, babasının, bakmakla yükümlü olduğu çocuklarının ve yargı kararı ile vasi tayin edildiği kardeşinin hastalığının görev yaptığı yerde tehlikeye girdiğini veya görev yerinin değişmemesi hâlinde tehlikeye gireceğini, üniversiteler veya Bakanlık eğitim ve araştırma hastanelerinden alınacak sağlık kurulu raporu ile belgelendirmesi halinde tedavinin yapılabileceği bir sağlık kurum veya kuruluşunun bulunduğu veya sağlığının olumsuz etkilenmeyeceği bir ilin münhal kadrolarına sağlık mazereti değerlendirme komisyonu kararı doğrultusunda atanır.</w:t>
      </w:r>
      <w:r w:rsidRPr="00736074">
        <w:rPr>
          <w:rFonts w:ascii="Times New Roman" w:hAnsi="Times New Roman" w:cs="Times New Roman"/>
          <w:i/>
          <w:iCs/>
          <w:sz w:val="24"/>
          <w:szCs w:val="24"/>
        </w:rPr>
        <w:t>”</w:t>
      </w:r>
      <w:r w:rsidRPr="00736074">
        <w:rPr>
          <w:rFonts w:ascii="Times New Roman" w:hAnsi="Times New Roman" w:cs="Times New Roman"/>
          <w:sz w:val="24"/>
          <w:szCs w:val="24"/>
        </w:rPr>
        <w:t xml:space="preserve"> düzenlemesi yer almaktadır.</w:t>
      </w:r>
    </w:p>
    <w:p w14:paraId="00FF0257" w14:textId="6D37C11E" w:rsidR="009C6B56" w:rsidRPr="00736074" w:rsidRDefault="00561D5C" w:rsidP="00561D5C">
      <w:pPr>
        <w:ind w:firstLine="708"/>
        <w:jc w:val="both"/>
        <w:rPr>
          <w:rFonts w:ascii="Times New Roman" w:hAnsi="Times New Roman" w:cs="Times New Roman"/>
          <w:sz w:val="24"/>
          <w:szCs w:val="24"/>
        </w:rPr>
      </w:pPr>
      <w:r>
        <w:rPr>
          <w:rFonts w:ascii="Times New Roman" w:hAnsi="Times New Roman" w:cs="Times New Roman"/>
          <w:sz w:val="24"/>
          <w:szCs w:val="24"/>
        </w:rPr>
        <w:t>Anayasa’nın 17. Maddesinde h</w:t>
      </w:r>
      <w:r w:rsidRPr="00561D5C">
        <w:rPr>
          <w:rFonts w:ascii="Times New Roman" w:hAnsi="Times New Roman" w:cs="Times New Roman"/>
          <w:sz w:val="24"/>
          <w:szCs w:val="24"/>
        </w:rPr>
        <w:t>erkes</w:t>
      </w:r>
      <w:r>
        <w:rPr>
          <w:rFonts w:ascii="Times New Roman" w:hAnsi="Times New Roman" w:cs="Times New Roman"/>
          <w:sz w:val="24"/>
          <w:szCs w:val="24"/>
        </w:rPr>
        <w:t>in</w:t>
      </w:r>
      <w:r w:rsidRPr="00561D5C">
        <w:rPr>
          <w:rFonts w:ascii="Times New Roman" w:hAnsi="Times New Roman" w:cs="Times New Roman"/>
          <w:sz w:val="24"/>
          <w:szCs w:val="24"/>
        </w:rPr>
        <w:t xml:space="preserve">, </w:t>
      </w:r>
      <w:r w:rsidRPr="00561D5C">
        <w:rPr>
          <w:rFonts w:ascii="Times New Roman" w:hAnsi="Times New Roman" w:cs="Times New Roman"/>
          <w:b/>
          <w:bCs/>
          <w:sz w:val="24"/>
          <w:szCs w:val="24"/>
        </w:rPr>
        <w:t>yaşama,</w:t>
      </w:r>
      <w:r w:rsidRPr="00561D5C">
        <w:rPr>
          <w:rFonts w:ascii="Times New Roman" w:hAnsi="Times New Roman" w:cs="Times New Roman"/>
          <w:sz w:val="24"/>
          <w:szCs w:val="24"/>
        </w:rPr>
        <w:t xml:space="preserve"> maddi ve manevi varlığını koruma ve geliştirme hakkına sahip</w:t>
      </w:r>
      <w:r>
        <w:rPr>
          <w:rFonts w:ascii="Times New Roman" w:hAnsi="Times New Roman" w:cs="Times New Roman"/>
          <w:sz w:val="24"/>
          <w:szCs w:val="24"/>
        </w:rPr>
        <w:t xml:space="preserve"> olduğu düzenlenmiştir. </w:t>
      </w:r>
      <w:r w:rsidR="0032303C">
        <w:rPr>
          <w:rFonts w:ascii="Times New Roman" w:hAnsi="Times New Roman" w:cs="Times New Roman"/>
          <w:sz w:val="24"/>
          <w:szCs w:val="24"/>
        </w:rPr>
        <w:t xml:space="preserve">Yine </w:t>
      </w:r>
      <w:r>
        <w:rPr>
          <w:rFonts w:ascii="Times New Roman" w:hAnsi="Times New Roman" w:cs="Times New Roman"/>
          <w:sz w:val="24"/>
          <w:szCs w:val="24"/>
        </w:rPr>
        <w:t>A</w:t>
      </w:r>
      <w:r w:rsidR="009C6B56" w:rsidRPr="009C6B56">
        <w:rPr>
          <w:rFonts w:ascii="Times New Roman" w:hAnsi="Times New Roman" w:cs="Times New Roman"/>
          <w:sz w:val="24"/>
          <w:szCs w:val="24"/>
        </w:rPr>
        <w:t>nayasa</w:t>
      </w:r>
      <w:r w:rsidR="009C6B56">
        <w:rPr>
          <w:rFonts w:ascii="Times New Roman" w:hAnsi="Times New Roman" w:cs="Times New Roman"/>
          <w:sz w:val="24"/>
          <w:szCs w:val="24"/>
        </w:rPr>
        <w:t>nın</w:t>
      </w:r>
      <w:r w:rsidR="009C6B56" w:rsidRPr="009C6B56">
        <w:rPr>
          <w:rFonts w:ascii="Times New Roman" w:hAnsi="Times New Roman" w:cs="Times New Roman"/>
          <w:sz w:val="24"/>
          <w:szCs w:val="24"/>
        </w:rPr>
        <w:t xml:space="preserve"> 49. maddesinde: “</w:t>
      </w:r>
      <w:r w:rsidR="009C6B56" w:rsidRPr="009C6B56">
        <w:rPr>
          <w:rFonts w:ascii="Times New Roman" w:hAnsi="Times New Roman" w:cs="Times New Roman"/>
          <w:i/>
          <w:sz w:val="24"/>
          <w:szCs w:val="24"/>
        </w:rPr>
        <w:t xml:space="preserve">Devlet, çalışanların hayat seviyesini yükseltmek, </w:t>
      </w:r>
      <w:r w:rsidR="009C6B56" w:rsidRPr="009C6B56">
        <w:rPr>
          <w:rFonts w:ascii="Times New Roman" w:hAnsi="Times New Roman" w:cs="Times New Roman"/>
          <w:b/>
          <w:i/>
          <w:sz w:val="24"/>
          <w:szCs w:val="24"/>
        </w:rPr>
        <w:t>çalışma hayatını geliştirmek için</w:t>
      </w:r>
      <w:r w:rsidR="009C6B56" w:rsidRPr="009C6B56">
        <w:rPr>
          <w:rFonts w:ascii="Times New Roman" w:hAnsi="Times New Roman" w:cs="Times New Roman"/>
          <w:i/>
          <w:sz w:val="24"/>
          <w:szCs w:val="24"/>
        </w:rPr>
        <w:t xml:space="preserve"> çalışanları ve işsizleri korumak</w:t>
      </w:r>
      <w:r w:rsidR="009C6B56" w:rsidRPr="009C6B56">
        <w:rPr>
          <w:rFonts w:ascii="Times New Roman" w:hAnsi="Times New Roman" w:cs="Times New Roman"/>
          <w:b/>
          <w:i/>
          <w:sz w:val="24"/>
          <w:szCs w:val="24"/>
        </w:rPr>
        <w:t>, çalışmayı desteklemek</w:t>
      </w:r>
      <w:r w:rsidR="009C6B56" w:rsidRPr="009C6B56">
        <w:rPr>
          <w:rFonts w:ascii="Times New Roman" w:hAnsi="Times New Roman" w:cs="Times New Roman"/>
          <w:i/>
          <w:sz w:val="24"/>
          <w:szCs w:val="24"/>
        </w:rPr>
        <w:t xml:space="preserve">, işsizliği önlemeye elverişli ekonomik bir ortam yaratmak ve </w:t>
      </w:r>
      <w:r w:rsidR="009C6B56" w:rsidRPr="009C6B56">
        <w:rPr>
          <w:rFonts w:ascii="Times New Roman" w:hAnsi="Times New Roman" w:cs="Times New Roman"/>
          <w:b/>
          <w:i/>
          <w:sz w:val="24"/>
          <w:szCs w:val="24"/>
        </w:rPr>
        <w:t>çalışma barışını sağlamak için gerekli tedbirleri alır</w:t>
      </w:r>
      <w:r w:rsidR="009C6B56" w:rsidRPr="009C6B56">
        <w:rPr>
          <w:rFonts w:ascii="Times New Roman" w:hAnsi="Times New Roman" w:cs="Times New Roman"/>
          <w:sz w:val="24"/>
          <w:szCs w:val="24"/>
        </w:rPr>
        <w:t>” 50. maddesinde: “</w:t>
      </w:r>
      <w:r w:rsidR="009C6B56" w:rsidRPr="009C6B56">
        <w:rPr>
          <w:rFonts w:ascii="Times New Roman" w:hAnsi="Times New Roman" w:cs="Times New Roman"/>
          <w:i/>
          <w:sz w:val="24"/>
          <w:szCs w:val="24"/>
        </w:rPr>
        <w:t>Kimse, yaşına, cinsiyetine ve gücüne uymayan işlerde çalıştırılamaz. Küçükler ve kadınlar ile bedeni ve ruhi yetersizliği olanlar çalışma şartları bakımından özel olarak korunurlar. Dinlenmek çalışanların hakkıdır.”</w:t>
      </w:r>
      <w:r w:rsidR="009C6B56" w:rsidRPr="009C6B56">
        <w:rPr>
          <w:rFonts w:ascii="Times New Roman" w:hAnsi="Times New Roman" w:cs="Times New Roman"/>
          <w:sz w:val="24"/>
          <w:szCs w:val="24"/>
        </w:rPr>
        <w:t xml:space="preserve"> </w:t>
      </w:r>
      <w:r w:rsidR="009C6B56">
        <w:rPr>
          <w:rFonts w:ascii="Times New Roman" w:hAnsi="Times New Roman" w:cs="Times New Roman"/>
          <w:sz w:val="24"/>
          <w:szCs w:val="24"/>
        </w:rPr>
        <w:t>hükmüne yer verilmiştir.</w:t>
      </w:r>
    </w:p>
    <w:p w14:paraId="0E29E951" w14:textId="169BC809" w:rsidR="00AF52B1" w:rsidRPr="00AF52B1" w:rsidRDefault="00736074" w:rsidP="009C6B56">
      <w:pPr>
        <w:ind w:firstLine="708"/>
        <w:jc w:val="both"/>
        <w:rPr>
          <w:rFonts w:ascii="Times New Roman" w:hAnsi="Times New Roman" w:cs="Times New Roman"/>
          <w:sz w:val="24"/>
          <w:szCs w:val="24"/>
        </w:rPr>
      </w:pPr>
      <w:r w:rsidRPr="00736074">
        <w:rPr>
          <w:rFonts w:ascii="Times New Roman" w:hAnsi="Times New Roman" w:cs="Times New Roman"/>
          <w:sz w:val="24"/>
          <w:szCs w:val="24"/>
        </w:rPr>
        <w:t>Yukarıda izah ettiğim sebepler ve İdarenizce re’sen gözetilecek hususlar çerçevesinde;</w:t>
      </w:r>
      <w:r w:rsidR="006D3BFA">
        <w:rPr>
          <w:rFonts w:ascii="Times New Roman" w:hAnsi="Times New Roman" w:cs="Times New Roman"/>
          <w:sz w:val="24"/>
          <w:szCs w:val="24"/>
        </w:rPr>
        <w:t xml:space="preserve"> </w:t>
      </w:r>
      <w:r w:rsidR="00DD3B2A" w:rsidRPr="005E01CF">
        <w:rPr>
          <w:rFonts w:ascii="Times New Roman" w:hAnsi="Times New Roman" w:cs="Times New Roman"/>
          <w:color w:val="EE0000"/>
          <w:sz w:val="24"/>
          <w:szCs w:val="24"/>
        </w:rPr>
        <w:t>Eşimin/ bakmakla yükümlü olduğum çocuğumun/ kendimin/ annemin/ babamın/ yargı kararı ile vasi tayin edildiğim kardeşimin .......................................</w:t>
      </w:r>
      <w:r w:rsidR="00DD3B2A">
        <w:rPr>
          <w:rFonts w:ascii="Times New Roman" w:hAnsi="Times New Roman" w:cs="Times New Roman"/>
          <w:sz w:val="24"/>
          <w:szCs w:val="24"/>
        </w:rPr>
        <w:t xml:space="preserve"> hastalığı olması sebebiyle </w:t>
      </w:r>
      <w:r w:rsidR="00DD3B2A" w:rsidRPr="005E01CF">
        <w:rPr>
          <w:rFonts w:ascii="Times New Roman" w:hAnsi="Times New Roman" w:cs="Times New Roman"/>
          <w:color w:val="EE0000"/>
          <w:sz w:val="24"/>
          <w:szCs w:val="24"/>
        </w:rPr>
        <w:t xml:space="preserve">tedavisinin yapılacağı/ sağlığının olumsuz etkilenmeyeceği ........................................... ilinde/ilçesinde </w:t>
      </w:r>
      <w:r w:rsidR="00DD3B2A" w:rsidRPr="005E01CF">
        <w:rPr>
          <w:rFonts w:ascii="Times New Roman" w:hAnsi="Times New Roman" w:cs="Times New Roman"/>
          <w:sz w:val="24"/>
          <w:szCs w:val="24"/>
        </w:rPr>
        <w:t>münhal bir kadroya</w:t>
      </w:r>
      <w:r w:rsidR="00DD3B2A">
        <w:rPr>
          <w:rFonts w:ascii="Times New Roman" w:hAnsi="Times New Roman" w:cs="Times New Roman"/>
          <w:sz w:val="24"/>
          <w:szCs w:val="24"/>
        </w:rPr>
        <w:t xml:space="preserve"> </w:t>
      </w:r>
      <w:r w:rsidR="00AF52B1" w:rsidRPr="00AF52B1">
        <w:rPr>
          <w:rFonts w:ascii="Times New Roman" w:hAnsi="Times New Roman" w:cs="Times New Roman"/>
          <w:sz w:val="24"/>
          <w:szCs w:val="24"/>
        </w:rPr>
        <w:t xml:space="preserve">atamamın yapılmasını arz ve talep ederim. </w:t>
      </w:r>
      <w:r w:rsidR="00AF52B1" w:rsidRPr="00AF52B1">
        <w:rPr>
          <w:rFonts w:ascii="Times New Roman" w:hAnsi="Times New Roman" w:cs="Times New Roman"/>
          <w:color w:val="EE0000"/>
          <w:sz w:val="24"/>
          <w:szCs w:val="24"/>
        </w:rPr>
        <w:t>.../.../.....</w:t>
      </w:r>
    </w:p>
    <w:p w14:paraId="3F5FD98D" w14:textId="77777777" w:rsidR="00253309" w:rsidRDefault="00253309" w:rsidP="00A02019">
      <w:pPr>
        <w:jc w:val="right"/>
        <w:rPr>
          <w:rFonts w:ascii="Times New Roman" w:hAnsi="Times New Roman" w:cs="Times New Roman"/>
          <w:b/>
          <w:bCs/>
          <w:sz w:val="24"/>
          <w:szCs w:val="24"/>
        </w:rPr>
      </w:pPr>
    </w:p>
    <w:p w14:paraId="78E88770" w14:textId="118F3E90" w:rsidR="00AF52B1" w:rsidRPr="00AF52B1" w:rsidRDefault="00AF52B1" w:rsidP="00A02019">
      <w:pPr>
        <w:jc w:val="right"/>
        <w:rPr>
          <w:rFonts w:ascii="Times New Roman" w:hAnsi="Times New Roman" w:cs="Times New Roman"/>
          <w:b/>
          <w:bCs/>
          <w:sz w:val="24"/>
          <w:szCs w:val="24"/>
        </w:rPr>
      </w:pPr>
      <w:r w:rsidRPr="00AF52B1">
        <w:rPr>
          <w:rFonts w:ascii="Times New Roman" w:hAnsi="Times New Roman" w:cs="Times New Roman"/>
          <w:b/>
          <w:bCs/>
          <w:sz w:val="24"/>
          <w:szCs w:val="24"/>
        </w:rPr>
        <w:t>Adı/Soyadı</w:t>
      </w:r>
    </w:p>
    <w:p w14:paraId="48B2C748" w14:textId="22BBB858" w:rsidR="00A037B7" w:rsidRDefault="00AF52B1" w:rsidP="009C6B56">
      <w:pPr>
        <w:jc w:val="right"/>
        <w:rPr>
          <w:rFonts w:ascii="Times New Roman" w:hAnsi="Times New Roman" w:cs="Times New Roman"/>
          <w:b/>
          <w:bCs/>
          <w:sz w:val="24"/>
          <w:szCs w:val="24"/>
        </w:rPr>
      </w:pPr>
      <w:r w:rsidRPr="00AF52B1">
        <w:rPr>
          <w:rFonts w:ascii="Times New Roman" w:hAnsi="Times New Roman" w:cs="Times New Roman"/>
          <w:b/>
          <w:bCs/>
          <w:sz w:val="24"/>
          <w:szCs w:val="24"/>
        </w:rPr>
        <w:t>İmza</w:t>
      </w:r>
    </w:p>
    <w:p w14:paraId="6FE0334F" w14:textId="77777777" w:rsidR="00253309" w:rsidRPr="00AF52B1" w:rsidRDefault="00253309" w:rsidP="009C6B56">
      <w:pPr>
        <w:jc w:val="right"/>
        <w:rPr>
          <w:rFonts w:ascii="Times New Roman" w:hAnsi="Times New Roman" w:cs="Times New Roman"/>
          <w:b/>
          <w:bCs/>
          <w:sz w:val="24"/>
          <w:szCs w:val="24"/>
        </w:rPr>
      </w:pPr>
    </w:p>
    <w:p w14:paraId="42D15E57" w14:textId="77777777" w:rsidR="00AF52B1" w:rsidRPr="00AF52B1" w:rsidRDefault="00AF52B1" w:rsidP="00AF52B1">
      <w:pPr>
        <w:rPr>
          <w:rFonts w:ascii="Times New Roman" w:hAnsi="Times New Roman" w:cs="Times New Roman"/>
          <w:b/>
          <w:bCs/>
          <w:sz w:val="24"/>
          <w:szCs w:val="24"/>
        </w:rPr>
      </w:pPr>
    </w:p>
    <w:p w14:paraId="751CF61C" w14:textId="77777777" w:rsidR="00AF52B1" w:rsidRPr="00AF52B1" w:rsidRDefault="00AF52B1" w:rsidP="00AF52B1">
      <w:pPr>
        <w:rPr>
          <w:rFonts w:ascii="Times New Roman" w:hAnsi="Times New Roman" w:cs="Times New Roman"/>
          <w:b/>
          <w:bCs/>
          <w:sz w:val="24"/>
          <w:szCs w:val="24"/>
        </w:rPr>
      </w:pPr>
      <w:r w:rsidRPr="00AF52B1">
        <w:rPr>
          <w:rFonts w:ascii="Times New Roman" w:hAnsi="Times New Roman" w:cs="Times New Roman"/>
          <w:b/>
          <w:bCs/>
          <w:sz w:val="24"/>
          <w:szCs w:val="24"/>
        </w:rPr>
        <w:t>T.C. Kimlik No:</w:t>
      </w:r>
    </w:p>
    <w:p w14:paraId="731A8D73" w14:textId="77777777" w:rsidR="00AF52B1" w:rsidRPr="00AF52B1" w:rsidRDefault="00AF52B1" w:rsidP="00AF52B1">
      <w:pPr>
        <w:rPr>
          <w:rFonts w:ascii="Times New Roman" w:hAnsi="Times New Roman" w:cs="Times New Roman"/>
          <w:b/>
          <w:bCs/>
          <w:sz w:val="24"/>
          <w:szCs w:val="24"/>
        </w:rPr>
      </w:pPr>
      <w:r w:rsidRPr="00AF52B1">
        <w:rPr>
          <w:rFonts w:ascii="Times New Roman" w:hAnsi="Times New Roman" w:cs="Times New Roman"/>
          <w:b/>
          <w:bCs/>
          <w:sz w:val="24"/>
          <w:szCs w:val="24"/>
        </w:rPr>
        <w:t xml:space="preserve">Telefon: </w:t>
      </w:r>
    </w:p>
    <w:p w14:paraId="4AE4F962" w14:textId="7DBFFDD5" w:rsidR="00A037B7" w:rsidRDefault="00AF52B1" w:rsidP="00AF52B1">
      <w:pPr>
        <w:rPr>
          <w:rFonts w:ascii="Times New Roman" w:hAnsi="Times New Roman" w:cs="Times New Roman"/>
          <w:b/>
          <w:bCs/>
          <w:sz w:val="24"/>
          <w:szCs w:val="24"/>
        </w:rPr>
      </w:pPr>
      <w:r w:rsidRPr="00AF52B1">
        <w:rPr>
          <w:rFonts w:ascii="Times New Roman" w:hAnsi="Times New Roman" w:cs="Times New Roman"/>
          <w:b/>
          <w:bCs/>
          <w:sz w:val="24"/>
          <w:szCs w:val="24"/>
        </w:rPr>
        <w:t xml:space="preserve">Adres: </w:t>
      </w:r>
    </w:p>
    <w:p w14:paraId="5EF0D013" w14:textId="77777777" w:rsidR="00A037B7" w:rsidRDefault="00A037B7" w:rsidP="00AF52B1">
      <w:pPr>
        <w:rPr>
          <w:rFonts w:ascii="Times New Roman" w:hAnsi="Times New Roman" w:cs="Times New Roman"/>
          <w:b/>
          <w:bCs/>
          <w:sz w:val="24"/>
          <w:szCs w:val="24"/>
        </w:rPr>
      </w:pPr>
    </w:p>
    <w:p w14:paraId="03B4EC5F" w14:textId="30FC6075" w:rsidR="00A037B7" w:rsidRPr="00A037B7" w:rsidRDefault="00A037B7" w:rsidP="00A037B7">
      <w:pPr>
        <w:rPr>
          <w:rFonts w:ascii="Times New Roman" w:hAnsi="Times New Roman" w:cs="Times New Roman"/>
          <w:b/>
          <w:bCs/>
          <w:sz w:val="24"/>
          <w:szCs w:val="24"/>
        </w:rPr>
      </w:pPr>
      <w:r w:rsidRPr="00A037B7">
        <w:rPr>
          <w:rFonts w:ascii="Times New Roman" w:hAnsi="Times New Roman" w:cs="Times New Roman"/>
          <w:b/>
          <w:bCs/>
          <w:sz w:val="24"/>
          <w:szCs w:val="24"/>
        </w:rPr>
        <w:t xml:space="preserve">EK-1: </w:t>
      </w:r>
      <w:r w:rsidRPr="00A037B7">
        <w:rPr>
          <w:rFonts w:ascii="Times New Roman" w:hAnsi="Times New Roman" w:cs="Times New Roman"/>
          <w:sz w:val="24"/>
          <w:szCs w:val="24"/>
        </w:rPr>
        <w:t>Sağlık Kurulu Raporu</w:t>
      </w:r>
    </w:p>
    <w:p w14:paraId="4EDCB38E" w14:textId="77777777" w:rsidR="00A037B7" w:rsidRPr="00A037B7" w:rsidRDefault="00A037B7" w:rsidP="00A037B7">
      <w:pPr>
        <w:rPr>
          <w:rFonts w:ascii="Times New Roman" w:hAnsi="Times New Roman" w:cs="Times New Roman"/>
          <w:b/>
          <w:bCs/>
          <w:sz w:val="24"/>
          <w:szCs w:val="24"/>
        </w:rPr>
      </w:pPr>
      <w:r w:rsidRPr="00A037B7">
        <w:rPr>
          <w:rFonts w:ascii="Times New Roman" w:hAnsi="Times New Roman" w:cs="Times New Roman"/>
          <w:b/>
          <w:bCs/>
          <w:sz w:val="24"/>
          <w:szCs w:val="24"/>
        </w:rPr>
        <w:t xml:space="preserve">EK-2: </w:t>
      </w:r>
      <w:r w:rsidRPr="00A037B7">
        <w:rPr>
          <w:rFonts w:ascii="Times New Roman" w:hAnsi="Times New Roman" w:cs="Times New Roman"/>
          <w:sz w:val="24"/>
          <w:szCs w:val="24"/>
        </w:rPr>
        <w:t>Nüfus Kayıt Örneği</w:t>
      </w:r>
    </w:p>
    <w:p w14:paraId="1D43B8FD" w14:textId="77777777" w:rsidR="00736074" w:rsidRPr="00736074" w:rsidRDefault="00736074" w:rsidP="00736074">
      <w:pPr>
        <w:rPr>
          <w:rFonts w:ascii="Times New Roman" w:hAnsi="Times New Roman" w:cs="Times New Roman"/>
          <w:sz w:val="24"/>
          <w:szCs w:val="24"/>
        </w:rPr>
      </w:pPr>
    </w:p>
    <w:sectPr w:rsidR="00736074" w:rsidRPr="00736074" w:rsidSect="00736074">
      <w:pgSz w:w="11906" w:h="16838"/>
      <w:pgMar w:top="992" w:right="992" w:bottom="992" w:left="99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63F"/>
    <w:rsid w:val="00086495"/>
    <w:rsid w:val="000E7E5C"/>
    <w:rsid w:val="00166469"/>
    <w:rsid w:val="00213743"/>
    <w:rsid w:val="00253309"/>
    <w:rsid w:val="0032303C"/>
    <w:rsid w:val="0036363F"/>
    <w:rsid w:val="004912DC"/>
    <w:rsid w:val="00561D5C"/>
    <w:rsid w:val="005E01CF"/>
    <w:rsid w:val="006D3BFA"/>
    <w:rsid w:val="00736074"/>
    <w:rsid w:val="008C543C"/>
    <w:rsid w:val="008D3DBE"/>
    <w:rsid w:val="009C04D2"/>
    <w:rsid w:val="009C6B56"/>
    <w:rsid w:val="00A02019"/>
    <w:rsid w:val="00A037B7"/>
    <w:rsid w:val="00A94198"/>
    <w:rsid w:val="00AB52DD"/>
    <w:rsid w:val="00AF52B1"/>
    <w:rsid w:val="00DD3B2A"/>
    <w:rsid w:val="00F356F1"/>
    <w:rsid w:val="00F9203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A3BC0"/>
  <w15:chartTrackingRefBased/>
  <w15:docId w15:val="{868EA3C0-EB57-481B-B0D1-2713CAE3B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074"/>
  </w:style>
  <w:style w:type="paragraph" w:styleId="Balk1">
    <w:name w:val="heading 1"/>
    <w:basedOn w:val="Normal"/>
    <w:next w:val="Normal"/>
    <w:link w:val="Balk1Char"/>
    <w:uiPriority w:val="9"/>
    <w:qFormat/>
    <w:rsid w:val="003636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3636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36363F"/>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36363F"/>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36363F"/>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36363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6363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6363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6363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6363F"/>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36363F"/>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36363F"/>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36363F"/>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36363F"/>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36363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6363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6363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6363F"/>
    <w:rPr>
      <w:rFonts w:eastAsiaTheme="majorEastAsia" w:cstheme="majorBidi"/>
      <w:color w:val="272727" w:themeColor="text1" w:themeTint="D8"/>
    </w:rPr>
  </w:style>
  <w:style w:type="paragraph" w:styleId="KonuBal">
    <w:name w:val="Title"/>
    <w:basedOn w:val="Normal"/>
    <w:next w:val="Normal"/>
    <w:link w:val="KonuBalChar"/>
    <w:uiPriority w:val="10"/>
    <w:qFormat/>
    <w:rsid w:val="003636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6363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6363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6363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6363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6363F"/>
    <w:rPr>
      <w:i/>
      <w:iCs/>
      <w:color w:val="404040" w:themeColor="text1" w:themeTint="BF"/>
    </w:rPr>
  </w:style>
  <w:style w:type="paragraph" w:styleId="ListeParagraf">
    <w:name w:val="List Paragraph"/>
    <w:basedOn w:val="Normal"/>
    <w:uiPriority w:val="34"/>
    <w:qFormat/>
    <w:rsid w:val="0036363F"/>
    <w:pPr>
      <w:ind w:left="720"/>
      <w:contextualSpacing/>
    </w:pPr>
  </w:style>
  <w:style w:type="character" w:styleId="GlVurgulama">
    <w:name w:val="Intense Emphasis"/>
    <w:basedOn w:val="VarsaylanParagrafYazTipi"/>
    <w:uiPriority w:val="21"/>
    <w:qFormat/>
    <w:rsid w:val="0036363F"/>
    <w:rPr>
      <w:i/>
      <w:iCs/>
      <w:color w:val="2F5496" w:themeColor="accent1" w:themeShade="BF"/>
    </w:rPr>
  </w:style>
  <w:style w:type="paragraph" w:styleId="GlAlnt">
    <w:name w:val="Intense Quote"/>
    <w:basedOn w:val="Normal"/>
    <w:next w:val="Normal"/>
    <w:link w:val="GlAlntChar"/>
    <w:uiPriority w:val="30"/>
    <w:qFormat/>
    <w:rsid w:val="003636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36363F"/>
    <w:rPr>
      <w:i/>
      <w:iCs/>
      <w:color w:val="2F5496" w:themeColor="accent1" w:themeShade="BF"/>
    </w:rPr>
  </w:style>
  <w:style w:type="character" w:styleId="GlBavuru">
    <w:name w:val="Intense Reference"/>
    <w:basedOn w:val="VarsaylanParagrafYazTipi"/>
    <w:uiPriority w:val="32"/>
    <w:qFormat/>
    <w:rsid w:val="0036363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393</Words>
  <Characters>2244</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Hakan ERKEC</dc:creator>
  <cp:keywords/>
  <dc:description/>
  <cp:lastModifiedBy>Hakan ERKEC</cp:lastModifiedBy>
  <cp:revision>21</cp:revision>
  <dcterms:created xsi:type="dcterms:W3CDTF">2026-04-09T19:27:00Z</dcterms:created>
  <dcterms:modified xsi:type="dcterms:W3CDTF">2026-04-09T19:48:00Z</dcterms:modified>
</cp:coreProperties>
</file>